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FF" w:rsidRPr="00C33C72" w:rsidRDefault="005D61FF" w:rsidP="005D6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C72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5D61FF" w:rsidRPr="005D61FF" w:rsidRDefault="005D61FF" w:rsidP="005D61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D61FF">
        <w:rPr>
          <w:rFonts w:ascii="Times New Roman" w:hAnsi="Times New Roman" w:cs="Times New Roman"/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Pr="005D61FF">
        <w:rPr>
          <w:rFonts w:ascii="Times New Roman" w:hAnsi="Times New Roman" w:cs="Times New Roman"/>
          <w:sz w:val="24"/>
          <w:szCs w:val="24"/>
        </w:rPr>
        <w:br/>
        <w:t>«Работа с медицинской информационной системой (МИС)</w:t>
      </w:r>
    </w:p>
    <w:p w:rsidR="005D61FF" w:rsidRPr="005D61FF" w:rsidRDefault="005D61FF" w:rsidP="005D61F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D61FF">
        <w:rPr>
          <w:rFonts w:ascii="Times New Roman" w:hAnsi="Times New Roman" w:cs="Times New Roman"/>
          <w:sz w:val="24"/>
          <w:szCs w:val="24"/>
        </w:rPr>
        <w:t>в профессиональной деятельности среднего медицинского персонала»</w:t>
      </w:r>
    </w:p>
    <w:p w:rsidR="005D61FF" w:rsidRPr="005D61FF" w:rsidRDefault="005D61FF" w:rsidP="005D61F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D61FF" w:rsidRDefault="005D61FF" w:rsidP="005D61F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Форма обучения: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очная. </w:t>
      </w:r>
    </w:p>
    <w:p w:rsidR="005D61FF" w:rsidRDefault="005D61FF" w:rsidP="005D61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5F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Объем учебной нагрузки: </w:t>
      </w:r>
      <w:r>
        <w:rPr>
          <w:rFonts w:ascii="Times New Roman" w:hAnsi="Times New Roman" w:cs="Times New Roman"/>
          <w:color w:val="000000"/>
          <w:sz w:val="24"/>
          <w:szCs w:val="24"/>
        </w:rPr>
        <w:t>24 академических час</w:t>
      </w:r>
      <w:r w:rsidR="00A9565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(академический час устанавливается продолжительностью 45 минут). </w:t>
      </w:r>
    </w:p>
    <w:p w:rsidR="005D61FF" w:rsidRDefault="005D61FF" w:rsidP="005D61FF">
      <w:pPr>
        <w:pStyle w:val="ds-markdown-paragraph"/>
        <w:spacing w:before="0" w:beforeAutospacing="0" w:after="0" w:afterAutospacing="0"/>
        <w:jc w:val="both"/>
      </w:pPr>
      <w:r w:rsidRPr="00385FF2">
        <w:rPr>
          <w:b/>
          <w:color w:val="000000"/>
        </w:rPr>
        <w:t>Лектор:</w:t>
      </w:r>
      <w:r>
        <w:rPr>
          <w:color w:val="000000"/>
        </w:rPr>
        <w:t xml:space="preserve"> </w:t>
      </w:r>
      <w:r w:rsidR="00C86E24">
        <w:t xml:space="preserve">Александр Александрович </w:t>
      </w:r>
      <w:proofErr w:type="spellStart"/>
      <w:r w:rsidR="00C86E24">
        <w:t>Ро</w:t>
      </w:r>
      <w:r>
        <w:t>мазанов</w:t>
      </w:r>
      <w:proofErr w:type="spellEnd"/>
      <w:r>
        <w:t xml:space="preserve"> </w:t>
      </w:r>
    </w:p>
    <w:p w:rsidR="005D61FF" w:rsidRDefault="005D61FF" w:rsidP="005D61FF">
      <w:pPr>
        <w:pStyle w:val="ds-markdown-paragraph"/>
        <w:spacing w:before="0" w:beforeAutospacing="0" w:after="0" w:afterAutospacing="0"/>
        <w:jc w:val="both"/>
      </w:pPr>
      <w:r>
        <w:br/>
      </w:r>
      <w:r w:rsidRPr="00385FF2">
        <w:rPr>
          <w:b/>
        </w:rPr>
        <w:t>Срок обучения:</w:t>
      </w:r>
      <w:r>
        <w:t xml:space="preserve"> с 14 сентября 2026 г. по 18 сентября 2026 г. </w:t>
      </w:r>
    </w:p>
    <w:p w:rsidR="005D61FF" w:rsidRDefault="005D61FF" w:rsidP="005D61FF">
      <w:pPr>
        <w:pStyle w:val="ds-markdown-paragraph"/>
        <w:spacing w:before="0" w:beforeAutospacing="0" w:after="0" w:afterAutospacing="0"/>
        <w:jc w:val="both"/>
      </w:pPr>
    </w:p>
    <w:p w:rsidR="005D61FF" w:rsidRDefault="005D61FF" w:rsidP="005D61FF">
      <w:pPr>
        <w:pStyle w:val="ds-markdown-paragraph"/>
        <w:spacing w:before="0" w:beforeAutospacing="0" w:after="0" w:afterAutospacing="0"/>
        <w:jc w:val="both"/>
      </w:pPr>
      <w:r w:rsidRPr="00385FF2">
        <w:rPr>
          <w:b/>
        </w:rPr>
        <w:t>Место оказания образовательных услуг:</w:t>
      </w:r>
      <w:r>
        <w:t xml:space="preserve"> г. Рязань, ул. Введенского д. 99 </w:t>
      </w:r>
    </w:p>
    <w:p w:rsidR="005D61FF" w:rsidRDefault="005D61FF" w:rsidP="005D61FF">
      <w:pPr>
        <w:pStyle w:val="ds-markdown-paragraph"/>
        <w:spacing w:before="0" w:beforeAutospacing="0" w:after="0" w:afterAutospacing="0"/>
        <w:jc w:val="both"/>
      </w:pPr>
    </w:p>
    <w:tbl>
      <w:tblPr>
        <w:tblStyle w:val="a3"/>
        <w:tblW w:w="9389" w:type="dxa"/>
        <w:tblLook w:val="04A0" w:firstRow="1" w:lastRow="0" w:firstColumn="1" w:lastColumn="0" w:noHBand="0" w:noVBand="1"/>
      </w:tblPr>
      <w:tblGrid>
        <w:gridCol w:w="1838"/>
        <w:gridCol w:w="7551"/>
      </w:tblGrid>
      <w:tr w:rsidR="005D61FF" w:rsidTr="00F528E8">
        <w:trPr>
          <w:trHeight w:val="369"/>
        </w:trPr>
        <w:tc>
          <w:tcPr>
            <w:tcW w:w="9389" w:type="dxa"/>
            <w:gridSpan w:val="2"/>
          </w:tcPr>
          <w:p w:rsidR="005D61FF" w:rsidRPr="00385FF2" w:rsidRDefault="00C86E24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5D61FF" w:rsidRPr="00385FF2">
              <w:rPr>
                <w:b/>
              </w:rPr>
              <w:t xml:space="preserve"> сентября 2026 г.</w:t>
            </w:r>
          </w:p>
        </w:tc>
      </w:tr>
      <w:tr w:rsidR="005D61FF" w:rsidTr="00F528E8">
        <w:trPr>
          <w:trHeight w:val="369"/>
        </w:trPr>
        <w:tc>
          <w:tcPr>
            <w:tcW w:w="1838" w:type="dxa"/>
          </w:tcPr>
          <w:p w:rsidR="005D61FF" w:rsidRPr="00385FF2" w:rsidRDefault="00C86E24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8.30-9.00</w:t>
            </w:r>
          </w:p>
        </w:tc>
        <w:tc>
          <w:tcPr>
            <w:tcW w:w="7551" w:type="dxa"/>
          </w:tcPr>
          <w:p w:rsidR="005D61FF" w:rsidRPr="00385FF2" w:rsidRDefault="005D61FF" w:rsidP="00F528E8">
            <w:pPr>
              <w:pStyle w:val="ds-markdown-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Регистрация участников </w:t>
            </w:r>
          </w:p>
        </w:tc>
      </w:tr>
      <w:tr w:rsidR="005D61FF" w:rsidTr="00F528E8">
        <w:trPr>
          <w:trHeight w:val="1120"/>
        </w:trPr>
        <w:tc>
          <w:tcPr>
            <w:tcW w:w="1838" w:type="dxa"/>
          </w:tcPr>
          <w:p w:rsidR="005D61FF" w:rsidRPr="00410C11" w:rsidRDefault="0044748C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9.00-9.45</w:t>
            </w:r>
          </w:p>
        </w:tc>
        <w:tc>
          <w:tcPr>
            <w:tcW w:w="7551" w:type="dxa"/>
          </w:tcPr>
          <w:p w:rsidR="0044748C" w:rsidRDefault="005D61FF" w:rsidP="0044748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4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F0374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1. </w:t>
            </w:r>
            <w:r w:rsidR="0044748C"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 w:rsidR="00447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4748C" w:rsidRDefault="0044748C" w:rsidP="0044748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1FF" w:rsidRPr="0044748C" w:rsidRDefault="0044748C" w:rsidP="0044748C">
            <w:pPr>
              <w:pStyle w:val="a4"/>
              <w:numPr>
                <w:ilvl w:val="1"/>
                <w:numId w:val="3"/>
              </w:numPr>
              <w:tabs>
                <w:tab w:val="left" w:pos="993"/>
              </w:tabs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8C">
              <w:rPr>
                <w:rFonts w:ascii="Times New Roman" w:hAnsi="Times New Roman" w:cs="Times New Roman"/>
                <w:sz w:val="24"/>
                <w:szCs w:val="24"/>
              </w:rPr>
              <w:t>Роль МИС в современной медицине. Преимущества электронного документооборота</w:t>
            </w:r>
          </w:p>
          <w:p w:rsidR="0044748C" w:rsidRPr="0044748C" w:rsidRDefault="0044748C" w:rsidP="0044748C">
            <w:pPr>
              <w:pStyle w:val="a4"/>
              <w:tabs>
                <w:tab w:val="left" w:pos="993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FF" w:rsidTr="00F528E8">
        <w:trPr>
          <w:trHeight w:val="385"/>
        </w:trPr>
        <w:tc>
          <w:tcPr>
            <w:tcW w:w="1838" w:type="dxa"/>
          </w:tcPr>
          <w:p w:rsidR="005D61FF" w:rsidRPr="00410C11" w:rsidRDefault="0044748C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9.45-9.55</w:t>
            </w:r>
          </w:p>
        </w:tc>
        <w:tc>
          <w:tcPr>
            <w:tcW w:w="7551" w:type="dxa"/>
          </w:tcPr>
          <w:p w:rsidR="005D61FF" w:rsidRPr="00410C11" w:rsidRDefault="005D61FF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410C11">
              <w:rPr>
                <w:b/>
              </w:rPr>
              <w:t>Перерыв</w:t>
            </w:r>
          </w:p>
        </w:tc>
      </w:tr>
      <w:tr w:rsidR="005D61FF" w:rsidTr="00F528E8">
        <w:trPr>
          <w:trHeight w:val="1120"/>
        </w:trPr>
        <w:tc>
          <w:tcPr>
            <w:tcW w:w="1838" w:type="dxa"/>
          </w:tcPr>
          <w:p w:rsidR="005D61FF" w:rsidRPr="00410C11" w:rsidRDefault="0044748C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9.55-10.40</w:t>
            </w:r>
          </w:p>
        </w:tc>
        <w:tc>
          <w:tcPr>
            <w:tcW w:w="7551" w:type="dxa"/>
          </w:tcPr>
          <w:p w:rsidR="005D61FF" w:rsidRDefault="005D61FF" w:rsidP="0044748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4474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="0044748C"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 w:rsidR="00447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4748C" w:rsidRDefault="0044748C" w:rsidP="0044748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48C" w:rsidRPr="0044748C" w:rsidRDefault="0044748C" w:rsidP="0044748C">
            <w:pPr>
              <w:pStyle w:val="a4"/>
              <w:numPr>
                <w:ilvl w:val="1"/>
                <w:numId w:val="3"/>
              </w:numPr>
              <w:tabs>
                <w:tab w:val="left" w:pos="993"/>
              </w:tabs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Основы информационной безопасности и соблюдение врачебной тайны при работе с МИС</w:t>
            </w:r>
          </w:p>
          <w:p w:rsidR="0044748C" w:rsidRPr="0044748C" w:rsidRDefault="0044748C" w:rsidP="0044748C">
            <w:pPr>
              <w:pStyle w:val="a4"/>
              <w:tabs>
                <w:tab w:val="left" w:pos="993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FF" w:rsidTr="00F528E8">
        <w:trPr>
          <w:trHeight w:val="557"/>
        </w:trPr>
        <w:tc>
          <w:tcPr>
            <w:tcW w:w="1838" w:type="dxa"/>
          </w:tcPr>
          <w:p w:rsidR="005D61FF" w:rsidRPr="00410C11" w:rsidRDefault="0044748C" w:rsidP="00F528E8">
            <w:pPr>
              <w:pStyle w:val="ds-markdown-paragraph"/>
              <w:spacing w:before="0" w:beforeAutospacing="0" w:after="0" w:afterAutospacing="0"/>
              <w:ind w:left="167" w:firstLine="142"/>
              <w:jc w:val="both"/>
              <w:rPr>
                <w:b/>
              </w:rPr>
            </w:pPr>
            <w:r>
              <w:rPr>
                <w:b/>
              </w:rPr>
              <w:t>10.40-10.50</w:t>
            </w:r>
          </w:p>
        </w:tc>
        <w:tc>
          <w:tcPr>
            <w:tcW w:w="7551" w:type="dxa"/>
          </w:tcPr>
          <w:p w:rsidR="005D61FF" w:rsidRPr="00410C11" w:rsidRDefault="005D61FF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Перерыв </w:t>
            </w:r>
          </w:p>
        </w:tc>
      </w:tr>
      <w:tr w:rsidR="005D61FF" w:rsidTr="00F528E8">
        <w:trPr>
          <w:trHeight w:val="1120"/>
        </w:trPr>
        <w:tc>
          <w:tcPr>
            <w:tcW w:w="1838" w:type="dxa"/>
          </w:tcPr>
          <w:p w:rsidR="005D61FF" w:rsidRPr="00410C11" w:rsidRDefault="0044748C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     10.50-12.20</w:t>
            </w:r>
          </w:p>
        </w:tc>
        <w:tc>
          <w:tcPr>
            <w:tcW w:w="7551" w:type="dxa"/>
          </w:tcPr>
          <w:p w:rsidR="0044748C" w:rsidRDefault="005D61FF" w:rsidP="0044748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4474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="0044748C"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 w:rsidR="00447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D61FF" w:rsidRDefault="005D61FF" w:rsidP="00F528E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1FF" w:rsidRPr="0044748C" w:rsidRDefault="0044748C" w:rsidP="0044748C">
            <w:pPr>
              <w:pStyle w:val="2"/>
              <w:numPr>
                <w:ilvl w:val="1"/>
                <w:numId w:val="3"/>
              </w:numPr>
              <w:shd w:val="clear" w:color="auto" w:fill="FFFFFF"/>
              <w:spacing w:before="0" w:after="0"/>
              <w:ind w:hanging="41"/>
              <w:jc w:val="both"/>
              <w:textAlignment w:val="baseline"/>
              <w:outlineLvl w:val="1"/>
              <w:rPr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 xml:space="preserve">      </w:t>
            </w:r>
            <w:r w:rsidRPr="0044748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Обзор автоматизированного рабочего места медсестры</w:t>
            </w:r>
          </w:p>
        </w:tc>
      </w:tr>
      <w:tr w:rsidR="0044748C" w:rsidTr="0044748C">
        <w:trPr>
          <w:trHeight w:val="476"/>
        </w:trPr>
        <w:tc>
          <w:tcPr>
            <w:tcW w:w="1838" w:type="dxa"/>
          </w:tcPr>
          <w:p w:rsidR="0044748C" w:rsidRDefault="0044748C" w:rsidP="0044748C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12.20-12.30</w:t>
            </w:r>
          </w:p>
        </w:tc>
        <w:tc>
          <w:tcPr>
            <w:tcW w:w="7551" w:type="dxa"/>
          </w:tcPr>
          <w:p w:rsidR="0044748C" w:rsidRPr="00BC336E" w:rsidRDefault="0044748C" w:rsidP="0044748C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</w:tr>
      <w:tr w:rsidR="0044748C" w:rsidTr="0044748C">
        <w:trPr>
          <w:trHeight w:val="476"/>
        </w:trPr>
        <w:tc>
          <w:tcPr>
            <w:tcW w:w="1838" w:type="dxa"/>
          </w:tcPr>
          <w:p w:rsidR="0044748C" w:rsidRDefault="0044748C" w:rsidP="0044748C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12.30-</w:t>
            </w:r>
            <w:r w:rsidR="00957FD3">
              <w:rPr>
                <w:b/>
              </w:rPr>
              <w:t>13.15</w:t>
            </w:r>
          </w:p>
        </w:tc>
        <w:tc>
          <w:tcPr>
            <w:tcW w:w="7551" w:type="dxa"/>
          </w:tcPr>
          <w:p w:rsidR="00957FD3" w:rsidRDefault="0044748C" w:rsidP="0095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57FD3" w:rsidRDefault="00957FD3" w:rsidP="0095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48C" w:rsidRPr="00957FD3" w:rsidRDefault="00957FD3" w:rsidP="00957FD3">
            <w:pPr>
              <w:pStyle w:val="a4"/>
              <w:numPr>
                <w:ilvl w:val="1"/>
                <w:numId w:val="3"/>
              </w:numPr>
              <w:tabs>
                <w:tab w:val="left" w:pos="993"/>
              </w:tabs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D3">
              <w:rPr>
                <w:rFonts w:ascii="Times New Roman" w:hAnsi="Times New Roman" w:cs="Times New Roman"/>
                <w:sz w:val="24"/>
                <w:szCs w:val="24"/>
              </w:rPr>
              <w:t>Обзор автоматизированного рабочего места врача стационара. Обзор автоматизированного рабочего места врача поликлиники. Сигнальная информация, пакетные назначения</w:t>
            </w:r>
          </w:p>
          <w:p w:rsidR="00957FD3" w:rsidRDefault="00957FD3" w:rsidP="00957FD3">
            <w:pPr>
              <w:tabs>
                <w:tab w:val="left" w:pos="993"/>
              </w:tabs>
              <w:ind w:left="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FF" w:rsidTr="00F528E8">
        <w:trPr>
          <w:trHeight w:val="429"/>
        </w:trPr>
        <w:tc>
          <w:tcPr>
            <w:tcW w:w="9389" w:type="dxa"/>
            <w:gridSpan w:val="2"/>
          </w:tcPr>
          <w:p w:rsidR="005D61FF" w:rsidRPr="00F03746" w:rsidRDefault="00957FD3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5D61FF" w:rsidRPr="00F03746">
              <w:rPr>
                <w:b/>
              </w:rPr>
              <w:t xml:space="preserve"> сентября 2026г.</w:t>
            </w:r>
          </w:p>
        </w:tc>
      </w:tr>
      <w:tr w:rsidR="005D61FF" w:rsidTr="00F528E8">
        <w:trPr>
          <w:trHeight w:val="1120"/>
        </w:trPr>
        <w:tc>
          <w:tcPr>
            <w:tcW w:w="1838" w:type="dxa"/>
          </w:tcPr>
          <w:p w:rsidR="005D61FF" w:rsidRPr="002D2BF2" w:rsidRDefault="00957FD3" w:rsidP="00957FD3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9.00-9.45</w:t>
            </w:r>
          </w:p>
        </w:tc>
        <w:tc>
          <w:tcPr>
            <w:tcW w:w="7551" w:type="dxa"/>
          </w:tcPr>
          <w:p w:rsidR="00957FD3" w:rsidRDefault="00957FD3" w:rsidP="0095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57FD3" w:rsidRDefault="00957FD3" w:rsidP="0095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1FF" w:rsidRPr="00957FD3" w:rsidRDefault="00957FD3" w:rsidP="00957FD3">
            <w:pPr>
              <w:tabs>
                <w:tab w:val="left" w:pos="993"/>
              </w:tabs>
              <w:ind w:left="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57FD3">
              <w:rPr>
                <w:rFonts w:ascii="Times New Roman" w:hAnsi="Times New Roman" w:cs="Times New Roman"/>
                <w:sz w:val="24"/>
                <w:szCs w:val="24"/>
              </w:rPr>
              <w:t>Обзор автоматизированного рабочего места врача стационара. Обзор автоматизированного рабочего места врача поликлиники. Сигнальная информация, пакетные назначения</w:t>
            </w: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Pr="002D2BF2" w:rsidRDefault="00957FD3" w:rsidP="00957FD3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9.45-10.00</w:t>
            </w:r>
          </w:p>
        </w:tc>
        <w:tc>
          <w:tcPr>
            <w:tcW w:w="7551" w:type="dxa"/>
          </w:tcPr>
          <w:p w:rsidR="005D61FF" w:rsidRPr="00BC336E" w:rsidRDefault="005D61FF" w:rsidP="00F528E8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Pr="002D2BF2" w:rsidRDefault="00957FD3" w:rsidP="00957FD3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10.00-11.30</w:t>
            </w:r>
          </w:p>
        </w:tc>
        <w:tc>
          <w:tcPr>
            <w:tcW w:w="7551" w:type="dxa"/>
          </w:tcPr>
          <w:p w:rsidR="00957FD3" w:rsidRPr="00957FD3" w:rsidRDefault="00957FD3" w:rsidP="0095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57FD3" w:rsidRDefault="00957FD3" w:rsidP="00957FD3">
            <w:pPr>
              <w:pStyle w:val="2"/>
              <w:shd w:val="clear" w:color="auto" w:fill="FFFFFF"/>
              <w:spacing w:before="0" w:after="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5D61FF" w:rsidRPr="00957FD3" w:rsidRDefault="00957FD3" w:rsidP="00957FD3">
            <w:pPr>
              <w:pStyle w:val="2"/>
              <w:numPr>
                <w:ilvl w:val="1"/>
                <w:numId w:val="3"/>
              </w:numPr>
              <w:shd w:val="clear" w:color="auto" w:fill="FFFFFF"/>
              <w:spacing w:before="0" w:after="0"/>
              <w:ind w:hanging="41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 xml:space="preserve">  </w:t>
            </w:r>
            <w:r w:rsidRPr="00957F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Практикум: выполнение практических заданий по пройденному функционалу</w:t>
            </w:r>
          </w:p>
          <w:p w:rsidR="00957FD3" w:rsidRPr="00957FD3" w:rsidRDefault="00957FD3" w:rsidP="00957FD3">
            <w:pPr>
              <w:rPr>
                <w:lang w:val="x-none"/>
              </w:rPr>
            </w:pP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Pr="002D2BF2" w:rsidRDefault="00957FD3" w:rsidP="00957FD3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11.30-11.45</w:t>
            </w:r>
          </w:p>
        </w:tc>
        <w:tc>
          <w:tcPr>
            <w:tcW w:w="7551" w:type="dxa"/>
          </w:tcPr>
          <w:p w:rsidR="005D61FF" w:rsidRPr="002D2BF2" w:rsidRDefault="005D61FF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Pr="002D2BF2" w:rsidRDefault="00957FD3" w:rsidP="00462A05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11.45-1</w:t>
            </w:r>
            <w:r w:rsidR="00462A05">
              <w:rPr>
                <w:b/>
              </w:rPr>
              <w:t>2.30</w:t>
            </w:r>
          </w:p>
        </w:tc>
        <w:tc>
          <w:tcPr>
            <w:tcW w:w="7551" w:type="dxa"/>
          </w:tcPr>
          <w:p w:rsidR="005D61FF" w:rsidRPr="00957FD3" w:rsidRDefault="00957FD3" w:rsidP="00957F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Работа с пациентом: ведение пациента</w:t>
            </w:r>
          </w:p>
          <w:p w:rsidR="00957FD3" w:rsidRPr="00957FD3" w:rsidRDefault="00957FD3" w:rsidP="00957F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7FD3" w:rsidRPr="00957FD3" w:rsidRDefault="00957FD3" w:rsidP="00957FD3">
            <w:pPr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r w:rsidRPr="00957FD3">
              <w:rPr>
                <w:rFonts w:ascii="Times New Roman" w:hAnsi="Times New Roman" w:cs="Times New Roman"/>
                <w:sz w:val="24"/>
                <w:szCs w:val="24"/>
              </w:rPr>
              <w:t>Электронная регистратура: просмотр расписания, работа с талоном пациента. Изменение статусов талонов</w:t>
            </w:r>
          </w:p>
          <w:p w:rsidR="00957FD3" w:rsidRPr="00957FD3" w:rsidRDefault="00957FD3" w:rsidP="00957F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0E6" w:rsidTr="004D302E">
        <w:trPr>
          <w:trHeight w:val="539"/>
        </w:trPr>
        <w:tc>
          <w:tcPr>
            <w:tcW w:w="9389" w:type="dxa"/>
            <w:gridSpan w:val="2"/>
          </w:tcPr>
          <w:p w:rsidR="004D00E6" w:rsidRPr="00BC336E" w:rsidRDefault="004D00E6" w:rsidP="004D0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сентября 2026 г.</w:t>
            </w: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4D00E6" w:rsidRPr="002D2BF2" w:rsidRDefault="004D00E6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9.00-9.45 </w:t>
            </w:r>
          </w:p>
        </w:tc>
        <w:tc>
          <w:tcPr>
            <w:tcW w:w="7551" w:type="dxa"/>
          </w:tcPr>
          <w:p w:rsidR="004D00E6" w:rsidRPr="00957FD3" w:rsidRDefault="004D00E6" w:rsidP="004D0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Работа с пациентом: ведение пациента</w:t>
            </w:r>
          </w:p>
          <w:p w:rsidR="004D00E6" w:rsidRPr="00957FD3" w:rsidRDefault="004D00E6" w:rsidP="004D0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0E6" w:rsidRPr="00957FD3" w:rsidRDefault="004D00E6" w:rsidP="004D00E6">
            <w:pPr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r w:rsidRPr="00957FD3">
              <w:rPr>
                <w:rFonts w:ascii="Times New Roman" w:hAnsi="Times New Roman" w:cs="Times New Roman"/>
                <w:sz w:val="24"/>
                <w:szCs w:val="24"/>
              </w:rPr>
              <w:t>Электронная регистратура: просмотр расписания, работа с талоном пациента. Изменение статусов талонов</w:t>
            </w:r>
          </w:p>
          <w:p w:rsidR="005D61FF" w:rsidRDefault="005D61FF" w:rsidP="00F528E8">
            <w:pPr>
              <w:pStyle w:val="a4"/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4D00E6" w:rsidRDefault="004D00E6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9.45-10.00</w:t>
            </w:r>
          </w:p>
        </w:tc>
        <w:tc>
          <w:tcPr>
            <w:tcW w:w="7551" w:type="dxa"/>
          </w:tcPr>
          <w:p w:rsidR="005D61FF" w:rsidRPr="00BC336E" w:rsidRDefault="005D61FF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Default="00973671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10.00-11.30</w:t>
            </w:r>
          </w:p>
        </w:tc>
        <w:tc>
          <w:tcPr>
            <w:tcW w:w="7551" w:type="dxa"/>
          </w:tcPr>
          <w:p w:rsidR="00973671" w:rsidRPr="00957FD3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ведение пациента</w:t>
            </w:r>
          </w:p>
          <w:p w:rsidR="00973671" w:rsidRDefault="00973671" w:rsidP="0097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671" w:rsidRPr="000B0191" w:rsidRDefault="00973671" w:rsidP="00973671">
            <w:pPr>
              <w:spacing w:line="276" w:lineRule="auto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Открытие/закрытие случая обслуживания (посещения). Формирование и оформление электронной медицинской карты (ЭМК)</w:t>
            </w:r>
          </w:p>
          <w:p w:rsidR="005D61FF" w:rsidRPr="00973671" w:rsidRDefault="005D61FF" w:rsidP="0097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671" w:rsidTr="00F528E8">
        <w:trPr>
          <w:trHeight w:val="539"/>
        </w:trPr>
        <w:tc>
          <w:tcPr>
            <w:tcW w:w="1838" w:type="dxa"/>
          </w:tcPr>
          <w:p w:rsidR="00973671" w:rsidRDefault="00973671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11.30-11.45 </w:t>
            </w:r>
          </w:p>
        </w:tc>
        <w:tc>
          <w:tcPr>
            <w:tcW w:w="7551" w:type="dxa"/>
          </w:tcPr>
          <w:p w:rsidR="00973671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973671" w:rsidTr="00F528E8">
        <w:trPr>
          <w:trHeight w:val="539"/>
        </w:trPr>
        <w:tc>
          <w:tcPr>
            <w:tcW w:w="1838" w:type="dxa"/>
          </w:tcPr>
          <w:p w:rsidR="00973671" w:rsidRDefault="00973671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11.45-13.15 </w:t>
            </w:r>
          </w:p>
        </w:tc>
        <w:tc>
          <w:tcPr>
            <w:tcW w:w="7551" w:type="dxa"/>
          </w:tcPr>
          <w:p w:rsidR="00973671" w:rsidRPr="00957FD3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ведение пациента</w:t>
            </w:r>
          </w:p>
          <w:p w:rsidR="00973671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671" w:rsidRDefault="00973671" w:rsidP="00973671">
            <w:pPr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Диспансеризация взрослого населения, 1 этап, 2 этап; диспансеризация репродуктивного здоровья – внесение, ввод и закрытие</w:t>
            </w:r>
          </w:p>
          <w:p w:rsidR="00973671" w:rsidRDefault="00973671" w:rsidP="00973671">
            <w:pPr>
              <w:ind w:left="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FF" w:rsidTr="00F528E8">
        <w:trPr>
          <w:trHeight w:val="539"/>
        </w:trPr>
        <w:tc>
          <w:tcPr>
            <w:tcW w:w="9389" w:type="dxa"/>
            <w:gridSpan w:val="2"/>
          </w:tcPr>
          <w:p w:rsidR="005D61FF" w:rsidRPr="00BC336E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сентября 2026 г. </w:t>
            </w: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</w:tc>
        <w:tc>
          <w:tcPr>
            <w:tcW w:w="7551" w:type="dxa"/>
          </w:tcPr>
          <w:p w:rsidR="00973671" w:rsidRPr="00957FD3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ведение пациента</w:t>
            </w:r>
          </w:p>
          <w:p w:rsidR="005D61FF" w:rsidRPr="00973671" w:rsidRDefault="005D61FF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671" w:rsidRDefault="00973671" w:rsidP="00973671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 по работе с амбулаторной картой пациента (анамнез, направления, назначения и т.д.). ЛВН</w:t>
            </w:r>
          </w:p>
          <w:p w:rsidR="00973671" w:rsidRDefault="00973671" w:rsidP="00973671">
            <w:p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7551" w:type="dxa"/>
          </w:tcPr>
          <w:p w:rsidR="005D61FF" w:rsidRDefault="005D61FF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10.45-11.30 </w:t>
            </w:r>
          </w:p>
        </w:tc>
        <w:tc>
          <w:tcPr>
            <w:tcW w:w="7551" w:type="dxa"/>
          </w:tcPr>
          <w:p w:rsidR="00973671" w:rsidRPr="00973671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973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Обзорное знакомство со спецификациями АРМ в МИС согласно профилям медицины. Техническая поддержка</w:t>
            </w:r>
          </w:p>
          <w:p w:rsidR="00973671" w:rsidRDefault="00973671" w:rsidP="00973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FF" w:rsidRDefault="00973671" w:rsidP="00973671">
            <w:pPr>
              <w:ind w:left="6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врача стационара. Направление на МСЭ</w:t>
            </w:r>
          </w:p>
        </w:tc>
      </w:tr>
      <w:tr w:rsidR="00973671" w:rsidTr="00F528E8">
        <w:trPr>
          <w:trHeight w:val="539"/>
        </w:trPr>
        <w:tc>
          <w:tcPr>
            <w:tcW w:w="1838" w:type="dxa"/>
          </w:tcPr>
          <w:p w:rsidR="00973671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11.30-11.40</w:t>
            </w:r>
          </w:p>
        </w:tc>
        <w:tc>
          <w:tcPr>
            <w:tcW w:w="7551" w:type="dxa"/>
          </w:tcPr>
          <w:p w:rsidR="00973671" w:rsidRDefault="00973671" w:rsidP="00973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973671" w:rsidTr="00F528E8">
        <w:trPr>
          <w:trHeight w:val="539"/>
        </w:trPr>
        <w:tc>
          <w:tcPr>
            <w:tcW w:w="1838" w:type="dxa"/>
          </w:tcPr>
          <w:p w:rsidR="00973671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11.40-12.25</w:t>
            </w:r>
          </w:p>
        </w:tc>
        <w:tc>
          <w:tcPr>
            <w:tcW w:w="7551" w:type="dxa"/>
          </w:tcPr>
          <w:p w:rsidR="00973671" w:rsidRPr="00973671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973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Обзорное знакомство со спецификациями АРМ в МИС согласно профилям медицины. Техническая поддержка</w:t>
            </w:r>
          </w:p>
          <w:p w:rsidR="00973671" w:rsidRDefault="00973671" w:rsidP="00973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671" w:rsidRDefault="00973671" w:rsidP="00973671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Спецификации АРМ внутри МИС согласно профилям и необходимым подсистемам</w:t>
            </w:r>
          </w:p>
          <w:p w:rsidR="00973671" w:rsidRDefault="00973671" w:rsidP="00973671">
            <w:p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FF" w:rsidTr="00F528E8">
        <w:trPr>
          <w:trHeight w:val="539"/>
        </w:trPr>
        <w:tc>
          <w:tcPr>
            <w:tcW w:w="1838" w:type="dxa"/>
          </w:tcPr>
          <w:p w:rsidR="005D61FF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12.25-12.35</w:t>
            </w:r>
          </w:p>
        </w:tc>
        <w:tc>
          <w:tcPr>
            <w:tcW w:w="7551" w:type="dxa"/>
          </w:tcPr>
          <w:p w:rsidR="005D61FF" w:rsidRDefault="00973671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973671" w:rsidTr="00A05261">
        <w:trPr>
          <w:trHeight w:val="1331"/>
        </w:trPr>
        <w:tc>
          <w:tcPr>
            <w:tcW w:w="1838" w:type="dxa"/>
          </w:tcPr>
          <w:p w:rsidR="00973671" w:rsidRDefault="0097367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12.35-13.20</w:t>
            </w:r>
          </w:p>
        </w:tc>
        <w:tc>
          <w:tcPr>
            <w:tcW w:w="7551" w:type="dxa"/>
          </w:tcPr>
          <w:p w:rsidR="00973671" w:rsidRPr="00973671" w:rsidRDefault="0097367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973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Обзорное знакомство со спецификациями АРМ в МИС согласно профилям медицины. Техническая поддержка</w:t>
            </w:r>
          </w:p>
          <w:p w:rsidR="00973671" w:rsidRDefault="00973671" w:rsidP="00973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671" w:rsidRDefault="00973671" w:rsidP="00973671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ЦАМИ» - центральный архив медицинских изображений</w:t>
            </w:r>
          </w:p>
          <w:p w:rsidR="00A05261" w:rsidRDefault="00A05261" w:rsidP="00973671">
            <w:p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261" w:rsidTr="00A05261">
        <w:trPr>
          <w:trHeight w:val="501"/>
        </w:trPr>
        <w:tc>
          <w:tcPr>
            <w:tcW w:w="9389" w:type="dxa"/>
            <w:gridSpan w:val="2"/>
          </w:tcPr>
          <w:p w:rsidR="00A05261" w:rsidRPr="00973671" w:rsidRDefault="00A05261" w:rsidP="00A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сентября 2026 г.</w:t>
            </w:r>
          </w:p>
        </w:tc>
      </w:tr>
      <w:tr w:rsidR="00A05261" w:rsidTr="00A05261">
        <w:trPr>
          <w:trHeight w:val="1331"/>
        </w:trPr>
        <w:tc>
          <w:tcPr>
            <w:tcW w:w="1838" w:type="dxa"/>
          </w:tcPr>
          <w:p w:rsidR="00A05261" w:rsidRDefault="00A0526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9.00-10.30 </w:t>
            </w:r>
          </w:p>
        </w:tc>
        <w:tc>
          <w:tcPr>
            <w:tcW w:w="7551" w:type="dxa"/>
          </w:tcPr>
          <w:p w:rsidR="00A05261" w:rsidRPr="00973671" w:rsidRDefault="00A05261" w:rsidP="00A05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973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Обзорное знакомство со спецификациями АРМ в МИС согласно профилям медицины. Техническая поддержка</w:t>
            </w:r>
          </w:p>
          <w:p w:rsidR="00A05261" w:rsidRDefault="00A05261" w:rsidP="00973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261" w:rsidRPr="00973671" w:rsidRDefault="00A05261" w:rsidP="00A05261">
            <w:pPr>
              <w:ind w:left="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3.4.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Обзор внедрённого ИИ функционала в МИС</w:t>
            </w:r>
          </w:p>
        </w:tc>
      </w:tr>
      <w:tr w:rsidR="00A05261" w:rsidTr="00A05261">
        <w:trPr>
          <w:trHeight w:val="499"/>
        </w:trPr>
        <w:tc>
          <w:tcPr>
            <w:tcW w:w="1838" w:type="dxa"/>
          </w:tcPr>
          <w:p w:rsidR="00A05261" w:rsidRDefault="00A05261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7551" w:type="dxa"/>
          </w:tcPr>
          <w:p w:rsidR="00A05261" w:rsidRPr="00973671" w:rsidRDefault="00A05261" w:rsidP="00A05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A05261" w:rsidTr="00A05261">
        <w:trPr>
          <w:trHeight w:val="499"/>
        </w:trPr>
        <w:tc>
          <w:tcPr>
            <w:tcW w:w="1838" w:type="dxa"/>
          </w:tcPr>
          <w:p w:rsidR="00A05261" w:rsidRDefault="00A05261" w:rsidP="00630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</w:t>
            </w:r>
            <w:r w:rsidR="006300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300A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51" w:type="dxa"/>
          </w:tcPr>
          <w:p w:rsidR="00A05261" w:rsidRPr="00973671" w:rsidRDefault="00A05261" w:rsidP="00A05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973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Обзорное знакомство со спецификациями АРМ в МИС согласно профилям медицины. Техническая поддержка</w:t>
            </w:r>
          </w:p>
          <w:p w:rsidR="00A05261" w:rsidRDefault="00A05261" w:rsidP="00A05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261" w:rsidRDefault="00A05261" w:rsidP="00A05261">
            <w:pPr>
              <w:ind w:left="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3.5. </w:t>
            </w:r>
            <w:r w:rsidRPr="000B0191">
              <w:rPr>
                <w:rFonts w:ascii="Times New Roman" w:hAnsi="Times New Roman" w:cs="Times New Roman"/>
                <w:sz w:val="24"/>
                <w:szCs w:val="24"/>
              </w:rPr>
              <w:t>Работа с технической поддержкой. Составление корректных запросов для оптимального решения проблем</w:t>
            </w:r>
          </w:p>
        </w:tc>
      </w:tr>
      <w:tr w:rsidR="00A05261" w:rsidTr="00A05261">
        <w:trPr>
          <w:trHeight w:val="499"/>
        </w:trPr>
        <w:tc>
          <w:tcPr>
            <w:tcW w:w="1838" w:type="dxa"/>
          </w:tcPr>
          <w:p w:rsidR="00A05261" w:rsidRDefault="00A05261" w:rsidP="00630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00A2">
              <w:rPr>
                <w:rFonts w:ascii="Times New Roman" w:hAnsi="Times New Roman" w:cs="Times New Roman"/>
                <w:b/>
                <w:sz w:val="24"/>
                <w:szCs w:val="24"/>
              </w:rPr>
              <w:t>2.15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6300A2">
              <w:rPr>
                <w:rFonts w:ascii="Times New Roman" w:hAnsi="Times New Roman" w:cs="Times New Roman"/>
                <w:b/>
                <w:sz w:val="24"/>
                <w:szCs w:val="24"/>
              </w:rPr>
              <w:t>2.30</w:t>
            </w:r>
          </w:p>
        </w:tc>
        <w:tc>
          <w:tcPr>
            <w:tcW w:w="7551" w:type="dxa"/>
          </w:tcPr>
          <w:p w:rsidR="00A05261" w:rsidRPr="00973671" w:rsidRDefault="00A05261" w:rsidP="00A05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A05261" w:rsidTr="00A05261">
        <w:trPr>
          <w:trHeight w:val="499"/>
        </w:trPr>
        <w:tc>
          <w:tcPr>
            <w:tcW w:w="1838" w:type="dxa"/>
          </w:tcPr>
          <w:p w:rsidR="00A05261" w:rsidRDefault="00A05261" w:rsidP="00630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00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300A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-13.15</w:t>
            </w:r>
          </w:p>
        </w:tc>
        <w:tc>
          <w:tcPr>
            <w:tcW w:w="7551" w:type="dxa"/>
          </w:tcPr>
          <w:p w:rsidR="00A05261" w:rsidRDefault="00A05261" w:rsidP="00A052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аттестация </w:t>
            </w:r>
          </w:p>
        </w:tc>
      </w:tr>
    </w:tbl>
    <w:p w:rsidR="005D61FF" w:rsidRPr="00385FF2" w:rsidRDefault="005D61FF" w:rsidP="005D61FF"/>
    <w:p w:rsidR="00DE4DAE" w:rsidRDefault="00DE4DAE"/>
    <w:sectPr w:rsidR="00DE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DFE"/>
    <w:multiLevelType w:val="multilevel"/>
    <w:tmpl w:val="5EE4D3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ED2235"/>
    <w:multiLevelType w:val="multilevel"/>
    <w:tmpl w:val="0C601A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32288A"/>
    <w:multiLevelType w:val="multilevel"/>
    <w:tmpl w:val="8BC2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717055"/>
    <w:multiLevelType w:val="multilevel"/>
    <w:tmpl w:val="8BC2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9F062B3"/>
    <w:multiLevelType w:val="multilevel"/>
    <w:tmpl w:val="57F27A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Zero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FF"/>
    <w:rsid w:val="0044748C"/>
    <w:rsid w:val="00462A05"/>
    <w:rsid w:val="004D00E6"/>
    <w:rsid w:val="005D61FF"/>
    <w:rsid w:val="006300A2"/>
    <w:rsid w:val="00957FD3"/>
    <w:rsid w:val="00973671"/>
    <w:rsid w:val="00A05261"/>
    <w:rsid w:val="00A95651"/>
    <w:rsid w:val="00C86E24"/>
    <w:rsid w:val="00D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B341"/>
  <w15:chartTrackingRefBased/>
  <w15:docId w15:val="{A4C4A85A-50F9-4DF6-B426-3A1839EC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FF"/>
  </w:style>
  <w:style w:type="paragraph" w:styleId="2">
    <w:name w:val="heading 2"/>
    <w:basedOn w:val="a"/>
    <w:next w:val="a"/>
    <w:link w:val="20"/>
    <w:qFormat/>
    <w:rsid w:val="005D61F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61FF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customStyle="1" w:styleId="ds-markdown-paragraph">
    <w:name w:val="ds-markdown-paragraph"/>
    <w:basedOn w:val="a"/>
    <w:rsid w:val="005D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5D6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61FF"/>
    <w:pPr>
      <w:ind w:left="720"/>
      <w:contextualSpacing/>
    </w:pPr>
  </w:style>
  <w:style w:type="paragraph" w:styleId="a5">
    <w:name w:val="No Spacing"/>
    <w:uiPriority w:val="1"/>
    <w:qFormat/>
    <w:rsid w:val="005D61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05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5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m3u</dc:creator>
  <cp:keywords/>
  <dc:description/>
  <cp:lastModifiedBy>m67u</cp:lastModifiedBy>
  <cp:revision>4</cp:revision>
  <cp:lastPrinted>2026-08-12T07:43:00Z</cp:lastPrinted>
  <dcterms:created xsi:type="dcterms:W3CDTF">2026-08-12T06:24:00Z</dcterms:created>
  <dcterms:modified xsi:type="dcterms:W3CDTF">2026-08-13T12:45:00Z</dcterms:modified>
</cp:coreProperties>
</file>